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0" w:after="24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附件</w:t>
      </w:r>
      <w:r>
        <w:rPr>
          <w:rFonts w:hint="default" w:ascii="Times New Roman" w:hAnsi="Times New Roman" w:cs="Times New Roman"/>
          <w:b w:val="0"/>
          <w:color w:val="000000"/>
        </w:rPr>
        <w:t>3</w:t>
      </w:r>
      <w:r>
        <w:rPr>
          <w:rFonts w:ascii="Times New Roman" w:hAnsi="Times New Roman" w:cs="Times New Roman"/>
          <w:b w:val="0"/>
          <w:color w:val="000000"/>
        </w:rPr>
        <w:t>-2</w:t>
      </w:r>
    </w:p>
    <w:p>
      <w:pPr>
        <w:pStyle w:val="3"/>
        <w:spacing w:before="240" w:after="240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舞蹈表演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>专业毕业设计标准</w:t>
      </w:r>
    </w:p>
    <w:p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本标准依据《关于印发&lt;关于加强高职高专院校学生专业技能考核工作的指导意见&gt;&lt;关于进一步加强高职高专院校学生毕业设计工作的指导意见&gt;的通知》（湘教发〔2019〕22号）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精神，结合我校实际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制定。</w:t>
      </w:r>
    </w:p>
    <w:p>
      <w:pPr>
        <w:pStyle w:val="10"/>
        <w:spacing w:after="0" w:line="600" w:lineRule="exact"/>
        <w:ind w:left="420"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一、毕业设计选题类别及示例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舞蹈表演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计选题为作品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展示类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，内容及示例分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为中国古典舞剧目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中国民族民间舞剧目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原创现当代舞剧目三个方面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中国古典舞剧目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古典舞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似是故人归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古典舞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且看行云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古典舞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古典舞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《一砚梨花雨》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中国民族民间舞剧目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蒙古族民间舞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努达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傣族民间舞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月之花语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汉族民间舞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《彩蝶飞舞》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4.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苗族民间舞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苗家女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原创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现当代舞剧目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忆青春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无名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留·恋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4.《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排演</w:t>
      </w:r>
    </w:p>
    <w:p>
      <w:pPr>
        <w:pStyle w:val="10"/>
        <w:spacing w:before="120" w:beforeLines="50" w:after="120" w:afterLines="50" w:line="600" w:lineRule="exact"/>
        <w:ind w:left="420" w:firstLine="0" w:firstLine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二、毕业设计过程及要求</w:t>
      </w:r>
    </w:p>
    <w:tbl>
      <w:tblPr>
        <w:tblStyle w:val="7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855"/>
        <w:gridCol w:w="304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阶段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教师要求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学生要求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选题指导阶段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教师需根据本专业毕业设计类别和示例指导学生进行选题。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学生应按照指导老师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要求对多个舞蹈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有针对的进行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选题。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开题论证阶段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教师评阅学生毕业设计选题，结合毕业设计要求对学生的选题提出意见和建议。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学生按照指导老师提出的建议进行调整，以达到教师对选题的要求。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10月1日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——10月31日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指导过程阶段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教师应定期组织课堂，对学生毕业设计进行检查，并对其问题提出修改意见。（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第一稿毕业设计任务书、毕业设计说明书、毕业设计成果报告书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学生应按照指导老师的修改意见对毕业设计进行修改、调整。（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第一稿毕业设计任务书、毕业设计说明书、毕业设计成果报告书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11月1日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——12月20日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资料整理阶段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指导学生归纳整理毕业设计说明书所需资料并进行总结提炼。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第二稿毕业设计任务书、毕业设计说明书、毕业设计成果报告书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围绕毕业设计选题，对设计过程中的实施具体步骤、己解决的关键性问题、采取的技术手段、用到的参考资料、产生的阶段成果等进行系统总结。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第二稿毕业设计任务书、毕业设计说明书、毕业设计成果报告书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3月6日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——4月14日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成果答辩阶段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提供评阅意见及评分。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按要求准备好毕业设计的任务书、报告书和说明书，整理介绍毕业设计基本情况，并回复答辩小组老师的相关问题。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4月17日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——5月26日</w:t>
            </w:r>
          </w:p>
        </w:tc>
      </w:tr>
    </w:tbl>
    <w:p>
      <w:pPr>
        <w:pStyle w:val="10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三、毕业设计成果要求</w:t>
      </w:r>
    </w:p>
    <w:p>
      <w:pPr>
        <w:pStyle w:val="10"/>
        <w:spacing w:after="0" w:line="600" w:lineRule="exact"/>
        <w:ind w:left="360" w:firstLine="160" w:firstLineChars="50"/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中国古典舞剧目</w:t>
      </w:r>
    </w:p>
    <w:p>
      <w:pPr>
        <w:pStyle w:val="10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作品展示类毕业设计成果包括作品展示视频、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剧照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毕业设计任务书、毕业设计成果报告书、毕业设计成果说明书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（1）作品展示一段中国古典舞的视频片段，时长不少于2.5分钟，不超过4分钟；并附6张以上剧照佐证；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舞蹈题材健康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舞蹈动作优美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舞蹈动作连贯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舞蹈主题鲜明</w:t>
      </w:r>
      <w:r>
        <w:rPr>
          <w:rFonts w:hint="eastAsia" w:ascii="仿宋" w:hAnsi="仿宋" w:eastAsia="仿宋" w:cs="仿宋"/>
          <w:sz w:val="32"/>
          <w:szCs w:val="32"/>
        </w:rPr>
        <w:t>、表现形式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丰富</w:t>
      </w:r>
      <w:r>
        <w:rPr>
          <w:rFonts w:hint="eastAsia" w:ascii="仿宋" w:hAnsi="仿宋" w:eastAsia="仿宋" w:cs="仿宋"/>
          <w:sz w:val="32"/>
          <w:szCs w:val="32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表演</w:t>
      </w:r>
      <w:r>
        <w:rPr>
          <w:rFonts w:hint="eastAsia" w:ascii="仿宋" w:hAnsi="仿宋" w:eastAsia="仿宋" w:cs="仿宋"/>
          <w:sz w:val="32"/>
          <w:szCs w:val="32"/>
        </w:rPr>
        <w:t>风格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准确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60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毕业</w:t>
      </w:r>
      <w:r>
        <w:rPr>
          <w:rFonts w:hint="eastAsia" w:ascii="仿宋" w:hAnsi="仿宋" w:eastAsia="仿宋" w:cs="仿宋"/>
          <w:sz w:val="32"/>
          <w:szCs w:val="32"/>
        </w:rPr>
        <w:t>设计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任务书、</w:t>
      </w:r>
      <w:r>
        <w:rPr>
          <w:rFonts w:hint="eastAsia" w:ascii="仿宋" w:hAnsi="仿宋" w:eastAsia="仿宋" w:cs="仿宋"/>
          <w:sz w:val="32"/>
          <w:szCs w:val="32"/>
        </w:rPr>
        <w:t>说明书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成果报告书</w:t>
      </w:r>
      <w:r>
        <w:rPr>
          <w:rFonts w:hint="eastAsia" w:ascii="仿宋" w:hAnsi="仿宋" w:eastAsia="仿宋" w:cs="仿宋"/>
          <w:sz w:val="32"/>
          <w:szCs w:val="32"/>
        </w:rPr>
        <w:t>撰写思路清晰、过程真实、清晰，格式、排版规范。</w:t>
      </w:r>
    </w:p>
    <w:p>
      <w:pPr>
        <w:pStyle w:val="10"/>
        <w:spacing w:after="0" w:line="600" w:lineRule="exact"/>
        <w:ind w:left="360" w:firstLine="160" w:firstLineChars="50"/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中国民族民族民间舞剧目</w:t>
      </w:r>
    </w:p>
    <w:p>
      <w:pPr>
        <w:pStyle w:val="10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作品展示类毕业设计成果包括作品展示视频、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剧照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毕业设计任务书、毕业设计成果报告书、毕业设计成果说明书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（1）作品展示一段中国民族民间舞（民族不限）的视频片段，时长不少于2.5分钟，不超过4分钟；并附6张以上剧照佐证；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舞蹈题材健康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舞蹈动作优美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舞蹈动作连贯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舞蹈主题鲜明</w:t>
      </w:r>
      <w:r>
        <w:rPr>
          <w:rFonts w:hint="eastAsia" w:ascii="仿宋" w:hAnsi="仿宋" w:eastAsia="仿宋" w:cs="仿宋"/>
          <w:sz w:val="32"/>
          <w:szCs w:val="32"/>
        </w:rPr>
        <w:t>、表现形式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丰富</w:t>
      </w:r>
      <w:r>
        <w:rPr>
          <w:rFonts w:hint="eastAsia" w:ascii="仿宋" w:hAnsi="仿宋" w:eastAsia="仿宋" w:cs="仿宋"/>
          <w:sz w:val="32"/>
          <w:szCs w:val="32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民族</w:t>
      </w:r>
      <w:r>
        <w:rPr>
          <w:rFonts w:hint="eastAsia" w:ascii="仿宋" w:hAnsi="仿宋" w:eastAsia="仿宋" w:cs="仿宋"/>
          <w:sz w:val="32"/>
          <w:szCs w:val="32"/>
        </w:rPr>
        <w:t>风格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准确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600" w:lineRule="exact"/>
        <w:ind w:firstLine="480" w:firstLineChars="1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毕业</w:t>
      </w:r>
      <w:r>
        <w:rPr>
          <w:rFonts w:hint="eastAsia" w:ascii="仿宋" w:hAnsi="仿宋" w:eastAsia="仿宋" w:cs="仿宋"/>
          <w:sz w:val="32"/>
          <w:szCs w:val="32"/>
        </w:rPr>
        <w:t>设计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任务书、</w:t>
      </w:r>
      <w:r>
        <w:rPr>
          <w:rFonts w:hint="eastAsia" w:ascii="仿宋" w:hAnsi="仿宋" w:eastAsia="仿宋" w:cs="仿宋"/>
          <w:sz w:val="32"/>
          <w:szCs w:val="32"/>
        </w:rPr>
        <w:t>说明书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成果报告书</w:t>
      </w:r>
      <w:r>
        <w:rPr>
          <w:rFonts w:hint="eastAsia" w:ascii="仿宋" w:hAnsi="仿宋" w:eastAsia="仿宋" w:cs="仿宋"/>
          <w:sz w:val="32"/>
          <w:szCs w:val="32"/>
        </w:rPr>
        <w:t>撰写思路清晰、过程真实、清晰，格式、排版规范。</w:t>
      </w:r>
    </w:p>
    <w:p>
      <w:pPr>
        <w:pStyle w:val="10"/>
        <w:spacing w:after="0" w:line="600" w:lineRule="exact"/>
        <w:ind w:left="360" w:firstLine="160" w:firstLineChars="50"/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现当代舞剧目</w:t>
      </w:r>
    </w:p>
    <w:p>
      <w:pPr>
        <w:pStyle w:val="10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作品展示类毕业设计成果包括作品展示视频、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剧照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毕业设计任务书、毕业设计成果报告书、毕业设计成果说明书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（1）作品展示一段现当代舞的视频片段，时长不少于2.5分钟，不超过4分钟；并附6张以上剧照佐证；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舞蹈题材健康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舞蹈动作优美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舞蹈动作连贯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舞蹈主题鲜明</w:t>
      </w:r>
      <w:r>
        <w:rPr>
          <w:rFonts w:hint="eastAsia" w:ascii="仿宋" w:hAnsi="仿宋" w:eastAsia="仿宋" w:cs="仿宋"/>
          <w:sz w:val="32"/>
          <w:szCs w:val="32"/>
        </w:rPr>
        <w:t>、表现形式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丰富</w:t>
      </w:r>
      <w:r>
        <w:rPr>
          <w:rFonts w:hint="eastAsia" w:ascii="仿宋" w:hAnsi="仿宋" w:eastAsia="仿宋" w:cs="仿宋"/>
          <w:sz w:val="32"/>
          <w:szCs w:val="32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表演</w:t>
      </w:r>
      <w:r>
        <w:rPr>
          <w:rFonts w:hint="eastAsia" w:ascii="仿宋" w:hAnsi="仿宋" w:eastAsia="仿宋" w:cs="仿宋"/>
          <w:sz w:val="32"/>
          <w:szCs w:val="32"/>
        </w:rPr>
        <w:t>风格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准确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60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毕业</w:t>
      </w:r>
      <w:r>
        <w:rPr>
          <w:rFonts w:hint="eastAsia" w:ascii="仿宋" w:hAnsi="仿宋" w:eastAsia="仿宋" w:cs="仿宋"/>
          <w:sz w:val="32"/>
          <w:szCs w:val="32"/>
        </w:rPr>
        <w:t>设计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任务书、</w:t>
      </w:r>
      <w:r>
        <w:rPr>
          <w:rFonts w:hint="eastAsia" w:ascii="仿宋" w:hAnsi="仿宋" w:eastAsia="仿宋" w:cs="仿宋"/>
          <w:sz w:val="32"/>
          <w:szCs w:val="32"/>
        </w:rPr>
        <w:t>说明书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成果报告书</w:t>
      </w:r>
      <w:r>
        <w:rPr>
          <w:rFonts w:hint="eastAsia" w:ascii="仿宋" w:hAnsi="仿宋" w:eastAsia="仿宋" w:cs="仿宋"/>
          <w:sz w:val="32"/>
          <w:szCs w:val="32"/>
        </w:rPr>
        <w:t>撰写思路清晰、过程真实、清晰，格式、排版规范。</w:t>
      </w:r>
    </w:p>
    <w:p>
      <w:pPr>
        <w:pStyle w:val="10"/>
        <w:spacing w:after="0" w:line="600" w:lineRule="exact"/>
        <w:ind w:left="360" w:firstLine="160" w:firstLineChars="50"/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原创剧目（舞种不限）</w:t>
      </w:r>
    </w:p>
    <w:p>
      <w:pPr>
        <w:pStyle w:val="10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作品展示类毕业设计成果包括作品展示视频、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剧照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毕业设计任务书、毕业设计成果报告书、毕业设计成果说明书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（1）作品展示一段原创舞蹈（舞种不限）的视频片段，时长不少于2.5分钟，不超过4分钟；并附6张以上剧照佐证；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舞蹈题材健康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舞蹈动作优美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舞蹈动作连贯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舞蹈主题鲜明</w:t>
      </w:r>
      <w:r>
        <w:rPr>
          <w:rFonts w:hint="eastAsia" w:ascii="仿宋" w:hAnsi="仿宋" w:eastAsia="仿宋" w:cs="仿宋"/>
          <w:sz w:val="32"/>
          <w:szCs w:val="32"/>
        </w:rPr>
        <w:t>、表现形式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丰富</w:t>
      </w:r>
      <w:r>
        <w:rPr>
          <w:rFonts w:hint="eastAsia" w:ascii="仿宋" w:hAnsi="仿宋" w:eastAsia="仿宋" w:cs="仿宋"/>
          <w:sz w:val="32"/>
          <w:szCs w:val="32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表演</w:t>
      </w:r>
      <w:r>
        <w:rPr>
          <w:rFonts w:hint="eastAsia" w:ascii="仿宋" w:hAnsi="仿宋" w:eastAsia="仿宋" w:cs="仿宋"/>
          <w:sz w:val="32"/>
          <w:szCs w:val="32"/>
        </w:rPr>
        <w:t>风格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准确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60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毕业</w:t>
      </w:r>
      <w:r>
        <w:rPr>
          <w:rFonts w:hint="eastAsia" w:ascii="仿宋" w:hAnsi="仿宋" w:eastAsia="仿宋" w:cs="仿宋"/>
          <w:sz w:val="32"/>
          <w:szCs w:val="32"/>
        </w:rPr>
        <w:t>设计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任务书、</w:t>
      </w:r>
      <w:r>
        <w:rPr>
          <w:rFonts w:hint="eastAsia" w:ascii="仿宋" w:hAnsi="仿宋" w:eastAsia="仿宋" w:cs="仿宋"/>
          <w:sz w:val="32"/>
          <w:szCs w:val="32"/>
        </w:rPr>
        <w:t>说明书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成果报告书</w:t>
      </w:r>
      <w:r>
        <w:rPr>
          <w:rFonts w:hint="eastAsia" w:ascii="仿宋" w:hAnsi="仿宋" w:eastAsia="仿宋" w:cs="仿宋"/>
          <w:sz w:val="32"/>
          <w:szCs w:val="32"/>
        </w:rPr>
        <w:t>撰写思路清晰、过程真实、清晰，格式、排版规范。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65"/>
        <w:jc w:val="both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四、毕业答辩流程及要求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65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（一）答辩流程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1.答辩委员会主任宣布答辩委员会委员名单;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2.答辩委员会主任主持会议，宣布答辩开始;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3.答辩组副主任介绍答辩者资格审查情况;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4.答辩者报告毕业设计主要内容;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5.答辩委员会老师提问及答辩者回答提出问题;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6.答辩结束，答辩委员会对毕业设计进行评议，并为答辩者打出最终成绩;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 xml:space="preserve">7.答辩委员会主任宣读意见，并宣布毕业设计评议及结果;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8.答辩结束。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65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（二）答辩要求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答辩人做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自我介绍：包括姓名、专业、年级、班级；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答辩人做毕业设计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情况介绍：包括选题的背景、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内容、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意义，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毕业设计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过程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得出的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成果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，进一步的设想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建议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答辩人的自述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首先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要热情友好、彬彬有礼、文雅得体，使整个答辩有一个好的开端；其次，要遵守和利用好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陈述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限定的时间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。（陈述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时间为8-10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因此，要集中精力、条理清楚地述说，忌烦冗，忌无序，忌超过时限。</w:t>
      </w:r>
    </w:p>
    <w:p>
      <w:pPr>
        <w:pStyle w:val="10"/>
        <w:spacing w:after="0" w:line="600" w:lineRule="exact"/>
        <w:ind w:firstLine="6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五、毕业设计评价指标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舞蹈表演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专业毕业设计评价从毕业设计过程、作品质量、答辩情况等方面进行综合评价。具体见表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 w:line="560" w:lineRule="exact"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eastAsia="zh-CN"/>
        </w:rPr>
        <w:t>作品设计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类毕业设计评价指标及权重</w:t>
      </w:r>
    </w:p>
    <w:tbl>
      <w:tblPr>
        <w:tblStyle w:val="6"/>
        <w:tblW w:w="9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55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设计理念与思路具有一定的合理性、逻辑性、前瞻性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zh-CN" w:eastAsia="zh-CN"/>
              </w:rPr>
              <w:t>设计过程中能主动积极思考设计方法，具有较强的职业精神，体现出精益求精工匠精神。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能体现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舞蹈表演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新知识、新技术、新方法等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作品</w:t>
            </w:r>
            <w:r>
              <w:rPr>
                <w:rFonts w:hint="eastAsia" w:cs="楷体"/>
                <w:sz w:val="24"/>
                <w:szCs w:val="24"/>
                <w:lang w:eastAsia="zh-CN"/>
              </w:rPr>
              <w:t>在选题上</w:t>
            </w:r>
            <w:r>
              <w:rPr>
                <w:rFonts w:hint="eastAsia" w:ascii="宋体" w:hAnsi="宋体" w:cs="楷体"/>
                <w:sz w:val="24"/>
                <w:szCs w:val="24"/>
              </w:rPr>
              <w:t>具有</w:t>
            </w:r>
            <w:r>
              <w:rPr>
                <w:rFonts w:hint="eastAsia" w:cs="楷体"/>
                <w:sz w:val="24"/>
                <w:szCs w:val="24"/>
                <w:lang w:eastAsia="zh-CN"/>
              </w:rPr>
              <w:t>良好思想主题，反映新时代社会主义现代化建设成就，注重弘扬社会主义核心价值观等。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作品达到设计的相关技术指标要求，能反映时代特色、</w:t>
            </w:r>
            <w:r>
              <w:rPr>
                <w:rFonts w:hint="eastAsia" w:cs="楷体"/>
                <w:sz w:val="24"/>
                <w:szCs w:val="24"/>
                <w:lang w:val="en-US" w:eastAsia="zh-CN"/>
              </w:rPr>
              <w:t>民族文化特色</w:t>
            </w:r>
            <w:r>
              <w:rPr>
                <w:rFonts w:hint="eastAsia" w:cs="楷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提交</w:t>
            </w:r>
            <w:r>
              <w:rPr>
                <w:rFonts w:hint="eastAsia" w:cs="楷体"/>
                <w:sz w:val="24"/>
                <w:szCs w:val="24"/>
                <w:lang w:val="en-US" w:eastAsia="zh-CN"/>
              </w:rPr>
              <w:t>一份专业性的舞蹈作品的视频片段2.5分钟以内</w:t>
            </w:r>
            <w:r>
              <w:rPr>
                <w:rFonts w:hint="eastAsia" w:cs="楷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作品体现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毕业设计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任务书的规定要求，要素完备，能清晰表达设计内容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毕业设计说明书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能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完整记录作品选题分析、设计思路分析和策划、制作路线确定、作品成型等基本过程和结论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毕业设计报告书能完整陈述自己毕业设计的内容、过程以成果，并且能准确有效地回答答辩教师提出的问题等。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firstLine="640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六、附录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20" w:lineRule="exact"/>
        <w:ind w:left="0" w:right="272"/>
        <w:jc w:val="center"/>
        <w:textAlignment w:val="auto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湖南艺术职业学院毕业设计指导老师登记表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pStyle w:val="4"/>
              <w:spacing w:before="4" w:line="520" w:lineRule="exact"/>
              <w:ind w:left="0" w:right="27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现有专业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评审通过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下企业工作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DotumChe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湖南艺术职业学院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毕业设计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ind w:firstLine="1446" w:firstLineChars="300"/>
        <w:rPr>
          <w:rFonts w:ascii="黑体" w:eastAsia="黑体"/>
          <w:sz w:val="48"/>
          <w:szCs w:val="48"/>
          <w:u w:val="single"/>
        </w:rPr>
      </w:pPr>
      <w:r>
        <w:rPr>
          <w:rFonts w:hint="eastAsia" w:ascii="黑体" w:eastAsia="黑体"/>
          <w:b/>
          <w:sz w:val="48"/>
          <w:szCs w:val="48"/>
        </w:rPr>
        <w:t>题目</w:t>
      </w:r>
      <w:r>
        <w:rPr>
          <w:rFonts w:hint="eastAsia" w:ascii="黑体" w:eastAsia="黑体"/>
          <w:sz w:val="48"/>
          <w:szCs w:val="48"/>
        </w:rPr>
        <w:t xml:space="preserve">： </w:t>
      </w:r>
      <w:r>
        <w:rPr>
          <w:rFonts w:hint="eastAsia" w:ascii="黑体" w:eastAsia="黑体"/>
          <w:sz w:val="48"/>
          <w:szCs w:val="48"/>
          <w:u w:val="single"/>
        </w:rPr>
        <w:t xml:space="preserve">                    </w:t>
      </w:r>
    </w:p>
    <w:p>
      <w:pPr>
        <w:ind w:firstLine="964" w:firstLineChars="200"/>
        <w:rPr>
          <w:rFonts w:hint="eastAsia"/>
          <w:sz w:val="30"/>
          <w:szCs w:val="30"/>
          <w:u w:val="single"/>
        </w:rPr>
      </w:pPr>
      <w:r>
        <w:rPr>
          <w:rFonts w:hint="eastAsia" w:ascii="黑体" w:eastAsia="黑体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>
      <w:pPr>
        <w:ind w:firstLine="3117" w:firstLineChars="1039"/>
        <w:rPr>
          <w:rFonts w:hint="eastAsia"/>
        </w:rPr>
      </w:pPr>
      <w:r>
        <w:rPr>
          <w:rFonts w:hint="eastAsia"/>
          <w:sz w:val="30"/>
          <w:szCs w:val="30"/>
        </w:rPr>
        <w:sym w:font="Wingdings 2" w:char="0052"/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sym w:font="Wingdings 2" w:char="00A3"/>
      </w:r>
      <w:r>
        <w:rPr>
          <w:rFonts w:hint="eastAsia"/>
          <w:sz w:val="30"/>
          <w:szCs w:val="30"/>
          <w:u w:val="single"/>
        </w:rPr>
        <w:t>作品设计</w:t>
      </w:r>
    </w:p>
    <w:p>
      <w:pPr>
        <w:rPr>
          <w:rFonts w:hint="eastAsia"/>
        </w:rPr>
      </w:pPr>
      <w:r>
        <w:rPr>
          <w:rFonts w:hint="eastAsia" w:ascii="黑体" w:eastAsia="黑体"/>
          <w:b/>
          <w:sz w:val="30"/>
          <w:szCs w:val="30"/>
        </w:rPr>
        <w:t xml:space="preserve">      学生姓名：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    号：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学院(系)：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专    业：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班    级：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hint="eastAsia" w:ascii="黑体" w:eastAsia="黑体"/>
          <w:b/>
          <w:sz w:val="30"/>
          <w:szCs w:val="30"/>
        </w:rPr>
        <w:t>指导教师：_____________________________</w:t>
      </w: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年     月 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经典标宋简" w:eastAsia="经典标宋简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毕业设计任务书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08" w:type="dxa"/>
            <w:gridSpan w:val="11"/>
          </w:tcPr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毕业设计成果报告书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487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8989" w:type="dxa"/>
            <w:gridSpan w:val="8"/>
          </w:tcPr>
          <w:p>
            <w:pPr>
              <w:ind w:firstLine="480" w:firstLineChars="200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8989" w:type="dxa"/>
            <w:gridSpan w:val="8"/>
          </w:tcPr>
          <w:p>
            <w:pPr>
              <w:ind w:firstLine="240" w:firstLineChars="1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毕业设计说明书（成果为方案类不用填写）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firstLine="560" w:firstLineChars="200"/>
              <w:rPr>
                <w:i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pStyle w:val="4"/>
        <w:spacing w:before="4" w:line="520" w:lineRule="exact"/>
        <w:ind w:left="0" w:right="272"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一、指导老师意见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指导老师评语：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hint="eastAsia" w:ascii="Calibri" w:hAnsi="Calibri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二、评阅人意见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评阅人评语：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三、答辩组意见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答辩组评语：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四、综合成绩评定表</w:t>
      </w:r>
    </w:p>
    <w:p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5"/>
        <w:gridCol w:w="2039"/>
        <w:gridCol w:w="1843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</w:t>
      </w:r>
      <w:r>
        <w:rPr>
          <w:rFonts w:hint="eastAsia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</w:rPr>
        <w:t>届毕业设计综合成绩汇总表</w:t>
      </w:r>
    </w:p>
    <w:tbl>
      <w:tblPr>
        <w:tblStyle w:val="7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2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31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9144635</wp:posOffset>
              </wp:positionH>
              <wp:positionV relativeFrom="page">
                <wp:posOffset>9838690</wp:posOffset>
              </wp:positionV>
              <wp:extent cx="648970" cy="222885"/>
              <wp:effectExtent l="0" t="0" r="0" b="0"/>
              <wp:wrapNone/>
              <wp:docPr id="1847773098" name="文本框 1847773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4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Times New Roman" w:eastAsia="Times New Roman"/>
                              <w:sz w:val="2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20.05pt;margin-top:774.7pt;height:17.5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bMVI9sAAAAPAQAADwAAAAAAAAABACAAAAAiAAAAZHJz&#10;L2Rvd25yZXYueG1sUEsBAhQAFAAAAAgAh07iQE1t5NLIAQAAkQMAAA4AAAAAAAAAAQAgAAAAKg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－</w:t>
                    </w:r>
                    <w:r>
                      <w:rPr>
                        <w:rFonts w:ascii="Times New Roman" w:eastAsia="Times New Roman"/>
                        <w:sz w:val="28"/>
                      </w:rPr>
                      <w:t>7</w:t>
                    </w:r>
                    <w:r>
                      <w:rPr>
                        <w:rFonts w:hint="eastAsia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0"/>
        <w:lang w:val="en-US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FEE05"/>
    <w:multiLevelType w:val="singleLevel"/>
    <w:tmpl w:val="604FEE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jVjMjYwYjQ0MThlMTNlMjVjMmYxOTA3MzdjN2IifQ=="/>
  </w:docVars>
  <w:rsids>
    <w:rsidRoot w:val="00000000"/>
    <w:rsid w:val="0317318F"/>
    <w:rsid w:val="0422331C"/>
    <w:rsid w:val="05F11A75"/>
    <w:rsid w:val="073267E9"/>
    <w:rsid w:val="077E37DC"/>
    <w:rsid w:val="0DA042EC"/>
    <w:rsid w:val="10A06571"/>
    <w:rsid w:val="19E255FA"/>
    <w:rsid w:val="1C6D041F"/>
    <w:rsid w:val="1C730FDE"/>
    <w:rsid w:val="1ED0096A"/>
    <w:rsid w:val="208A2D9A"/>
    <w:rsid w:val="213165F5"/>
    <w:rsid w:val="21380A48"/>
    <w:rsid w:val="231E77CA"/>
    <w:rsid w:val="25031B27"/>
    <w:rsid w:val="2568352B"/>
    <w:rsid w:val="25A0096A"/>
    <w:rsid w:val="2A096B00"/>
    <w:rsid w:val="2A4B74C7"/>
    <w:rsid w:val="2A7A3B9E"/>
    <w:rsid w:val="2B41251D"/>
    <w:rsid w:val="2C7217E1"/>
    <w:rsid w:val="2D1265F1"/>
    <w:rsid w:val="2DE0049D"/>
    <w:rsid w:val="305716E5"/>
    <w:rsid w:val="32764F2C"/>
    <w:rsid w:val="33641439"/>
    <w:rsid w:val="338079B6"/>
    <w:rsid w:val="34921D0A"/>
    <w:rsid w:val="35731BF7"/>
    <w:rsid w:val="367D2C65"/>
    <w:rsid w:val="374C0952"/>
    <w:rsid w:val="391C3F87"/>
    <w:rsid w:val="399B7293"/>
    <w:rsid w:val="39AC6891"/>
    <w:rsid w:val="3C3C0F95"/>
    <w:rsid w:val="3E774506"/>
    <w:rsid w:val="410E3FFA"/>
    <w:rsid w:val="43BB4E95"/>
    <w:rsid w:val="460743C1"/>
    <w:rsid w:val="493E1F20"/>
    <w:rsid w:val="4B0735C9"/>
    <w:rsid w:val="4D1D271C"/>
    <w:rsid w:val="500837EF"/>
    <w:rsid w:val="51CA560A"/>
    <w:rsid w:val="55625E58"/>
    <w:rsid w:val="57B840D1"/>
    <w:rsid w:val="587578B0"/>
    <w:rsid w:val="5DB46D15"/>
    <w:rsid w:val="65391840"/>
    <w:rsid w:val="660F0469"/>
    <w:rsid w:val="68CF2F64"/>
    <w:rsid w:val="6A242EE4"/>
    <w:rsid w:val="6B7D0AFE"/>
    <w:rsid w:val="6C1B3E73"/>
    <w:rsid w:val="6F6A065D"/>
    <w:rsid w:val="6F7C731F"/>
    <w:rsid w:val="70495453"/>
    <w:rsid w:val="721B2E1F"/>
    <w:rsid w:val="72AB5F51"/>
    <w:rsid w:val="77415232"/>
    <w:rsid w:val="7D253B5F"/>
    <w:rsid w:val="7E01736D"/>
    <w:rsid w:val="7F855D7C"/>
    <w:rsid w:val="7FDD34C2"/>
    <w:rsid w:val="7FE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仿宋_GB2312" w:hAnsi="仿宋_GB2312" w:eastAsia="仿宋_GB2312" w:cs="仿宋_GB2312"/>
      <w:sz w:val="32"/>
      <w:szCs w:val="32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eastAsia="仿宋_GB2312" w:cs="Times New Roman"/>
      <w:kern w:val="2"/>
      <w:sz w:val="18"/>
      <w:szCs w:val="18"/>
      <w:lang w:val="en-US" w:bidi="ar-SA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customStyle="1" w:styleId="10">
    <w:name w:val="_Style 17"/>
    <w:basedOn w:val="1"/>
    <w:next w:val="11"/>
    <w:qFormat/>
    <w:uiPriority w:val="34"/>
    <w:pPr>
      <w:widowControl/>
      <w:autoSpaceDE/>
      <w:autoSpaceDN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lang w:val="en-US" w:bidi="ar-SA"/>
    </w:rPr>
  </w:style>
  <w:style w:type="paragraph" w:styleId="11">
    <w:name w:val="List Paragraph"/>
    <w:basedOn w:val="1"/>
    <w:qFormat/>
    <w:uiPriority w:val="34"/>
    <w:pPr>
      <w:spacing w:before="190"/>
      <w:ind w:left="358" w:firstLine="638"/>
    </w:pPr>
    <w:rPr>
      <w:rFonts w:ascii="仿宋_GB2312" w:hAnsi="仿宋_GB2312" w:eastAsia="仿宋_GB2312" w:cs="仿宋_GB2312"/>
    </w:rPr>
  </w:style>
  <w:style w:type="character" w:customStyle="1" w:styleId="12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4128</Words>
  <Characters>4416</Characters>
  <Lines>0</Lines>
  <Paragraphs>0</Paragraphs>
  <TotalTime>11</TotalTime>
  <ScaleCrop>false</ScaleCrop>
  <LinksUpToDate>false</LinksUpToDate>
  <CharactersWithSpaces>6075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2023-09-02T03:02:00Z</dcterms:created>
  <dc:creator>张爽</dc:creator>
  <cp:lastModifiedBy>弓长 大爽</cp:lastModifiedBy>
  <dcterms:modified xsi:type="dcterms:W3CDTF">2023-09-03T03:21:35Z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EA812710FE244085A754F968F27F1E2D_12</vt:lpwstr>
  </property>
</Properties>
</file>